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3F" w:rsidRPr="00D03880" w:rsidRDefault="00E76623" w:rsidP="000E733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1"/>
      <w:proofErr w:type="gramStart"/>
      <w:r w:rsidRPr="00D038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Всероссийская</w:t>
      </w:r>
      <w:proofErr w:type="gramEnd"/>
      <w:r w:rsidR="000E733F" w:rsidRPr="00D038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олимпиады школьников</w:t>
      </w:r>
      <w:r w:rsidRPr="00D038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Школьный этап.</w:t>
      </w:r>
    </w:p>
    <w:p w:rsidR="000E733F" w:rsidRPr="00D03880" w:rsidRDefault="000E733F" w:rsidP="000E733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038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2018</w:t>
      </w:r>
      <w:r w:rsidR="00E76623" w:rsidRPr="00D038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D038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2019</w:t>
      </w:r>
      <w:r w:rsidR="00E76623" w:rsidRPr="00D038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учебный год</w:t>
      </w:r>
    </w:p>
    <w:p w:rsidR="00E76623" w:rsidRPr="00D03880" w:rsidRDefault="00E76623" w:rsidP="000E733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038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безопасности жизнедеятельности</w:t>
      </w:r>
    </w:p>
    <w:p w:rsidR="00652899" w:rsidRPr="00D03880" w:rsidRDefault="00E76623" w:rsidP="00775D40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03880">
        <w:rPr>
          <w:rFonts w:ascii="Times New Roman" w:eastAsia="Calibri" w:hAnsi="Times New Roman" w:cs="Times New Roman"/>
          <w:b/>
          <w:bCs/>
          <w:sz w:val="24"/>
          <w:szCs w:val="24"/>
        </w:rPr>
        <w:t>7-8 классы</w:t>
      </w:r>
    </w:p>
    <w:p w:rsidR="00D03880" w:rsidRPr="00D03880" w:rsidRDefault="00D03880" w:rsidP="00775D40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03880"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Максимальный балл – 60</w:t>
      </w:r>
    </w:p>
    <w:p w:rsidR="00D03880" w:rsidRPr="00D03880" w:rsidRDefault="00D03880" w:rsidP="00775D40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03880">
        <w:rPr>
          <w:rFonts w:ascii="Times New Roman" w:eastAsia="Calibri" w:hAnsi="Times New Roman" w:cs="Times New Roman"/>
          <w:b/>
          <w:bCs/>
          <w:sz w:val="24"/>
          <w:szCs w:val="24"/>
        </w:rPr>
        <w:t>Время выполнения -45 минут</w:t>
      </w:r>
    </w:p>
    <w:p w:rsidR="00E76623" w:rsidRPr="00775D40" w:rsidRDefault="000E733F" w:rsidP="00775D40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775D40">
        <w:rPr>
          <w:rFonts w:ascii="Times New Roman" w:eastAsia="Calibri" w:hAnsi="Times New Roman" w:cs="Times New Roman"/>
          <w:b/>
          <w:bCs/>
          <w:sz w:val="26"/>
          <w:szCs w:val="26"/>
        </w:rPr>
        <w:t>Тестовые задания</w:t>
      </w:r>
      <w:bookmarkEnd w:id="0"/>
      <w:r w:rsidRPr="00775D4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</w:p>
    <w:p w:rsidR="000E733F" w:rsidRPr="000E733F" w:rsidRDefault="00FF2589" w:rsidP="00E766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I</w:t>
      </w:r>
      <w:r w:rsidRPr="00FF25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="000E733F" w:rsidRPr="000E73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Определите один правильный ответ</w:t>
      </w:r>
      <w:r w:rsidR="00F54C6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proofErr w:type="gramEnd"/>
      <w:r w:rsidR="00F54C6B" w:rsidRPr="00F54C6B">
        <w:t xml:space="preserve"> </w:t>
      </w:r>
      <w:r w:rsidR="00F54C6B" w:rsidRPr="00F54C6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</w:t>
      </w:r>
      <w:r w:rsidR="00B23F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 правильный ответ начисляется 1 балл:</w:t>
      </w:r>
    </w:p>
    <w:p w:rsidR="000E733F" w:rsidRDefault="000E733F" w:rsidP="00E7662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из природных ЧС наиболее часты в России?</w:t>
      </w:r>
      <w:r w:rsidRPr="000E73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733F" w:rsidRPr="00775D40" w:rsidRDefault="000E733F" w:rsidP="00775D40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6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бури, ураганы</w:t>
      </w:r>
      <w:r w:rsid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засухи</w:t>
      </w:r>
    </w:p>
    <w:p w:rsidR="000E733F" w:rsidRPr="00775D40" w:rsidRDefault="000E733F" w:rsidP="00775D40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3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тайфуны</w:t>
      </w:r>
      <w:r w:rsid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оползни</w:t>
      </w:r>
    </w:p>
    <w:p w:rsidR="000E733F" w:rsidRDefault="000E733F" w:rsidP="00775D4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73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Уровням погодной опасности в Российской Федерации присваиваются определённые цвета. Какой из перечисленных цветов является лишним?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733F" w:rsidRDefault="000E733F" w:rsidP="00775D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красный </w:t>
      </w:r>
      <w:r w:rsid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Pr="000E73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зелёный </w:t>
      </w:r>
    </w:p>
    <w:p w:rsidR="000E733F" w:rsidRDefault="000E733F" w:rsidP="00775D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жёлтый  </w:t>
      </w:r>
      <w:r w:rsid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0E73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оранжевый </w:t>
      </w:r>
    </w:p>
    <w:p w:rsidR="007B1B05" w:rsidRPr="007F7632" w:rsidRDefault="000E733F" w:rsidP="007B1B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632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синий</w:t>
      </w:r>
    </w:p>
    <w:p w:rsidR="007B1B05" w:rsidRDefault="007B1B05" w:rsidP="007B1B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3.   </w:t>
      </w:r>
      <w:r w:rsidRPr="007B1B05">
        <w:rPr>
          <w:rFonts w:ascii="Times New Roman" w:hAnsi="Times New Roman" w:cs="Times New Roman"/>
          <w:b/>
          <w:sz w:val="24"/>
          <w:szCs w:val="24"/>
        </w:rPr>
        <w:t>Какие существуют типы землетрясений?</w:t>
      </w:r>
      <w:r w:rsidRPr="007B1B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B1B05" w:rsidRDefault="007B1B05" w:rsidP="007B1B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7B1B05">
        <w:rPr>
          <w:rFonts w:ascii="Times New Roman" w:hAnsi="Times New Roman" w:cs="Times New Roman"/>
          <w:sz w:val="24"/>
          <w:szCs w:val="24"/>
        </w:rPr>
        <w:t xml:space="preserve">а) материковые, океанские, морские, донные </w:t>
      </w:r>
    </w:p>
    <w:p w:rsidR="007B1B05" w:rsidRPr="007F7632" w:rsidRDefault="007B1B05" w:rsidP="007B1B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 xml:space="preserve">б) тектонические, внутриплитовые, вулканические, обвальные </w:t>
      </w:r>
    </w:p>
    <w:p w:rsidR="007B1B05" w:rsidRDefault="007B1B05" w:rsidP="007B1B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в) сейсмические, геологические, метеорологические, природные </w:t>
      </w:r>
    </w:p>
    <w:p w:rsidR="007B1B05" w:rsidRPr="007B1B05" w:rsidRDefault="007B1B05" w:rsidP="007B1B0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г) природные, космические, геологические, геофизические </w:t>
      </w:r>
    </w:p>
    <w:p w:rsidR="000263BB" w:rsidRDefault="007B1B05" w:rsidP="00F37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B1B05">
        <w:rPr>
          <w:rFonts w:ascii="Times New Roman" w:hAnsi="Times New Roman" w:cs="Times New Roman"/>
          <w:b/>
          <w:sz w:val="24"/>
          <w:szCs w:val="24"/>
        </w:rPr>
        <w:t xml:space="preserve">4.  </w:t>
      </w:r>
      <w:r w:rsidR="000263BB" w:rsidRPr="007B1B05">
        <w:rPr>
          <w:rFonts w:ascii="Times New Roman" w:hAnsi="Times New Roman" w:cs="Times New Roman"/>
          <w:b/>
          <w:sz w:val="24"/>
          <w:szCs w:val="24"/>
        </w:rPr>
        <w:t>Какой из перечисленных ниже факторов, влияющих на здоровье, является основным по определению Всемирной организации здравоохранения?</w:t>
      </w:r>
      <w:r w:rsidR="000263BB" w:rsidRPr="007B1B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3BB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а) наследственность </w:t>
      </w:r>
    </w:p>
    <w:p w:rsidR="000263BB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б) окружающая среда </w:t>
      </w:r>
    </w:p>
    <w:p w:rsidR="000263BB" w:rsidRPr="007F7632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 xml:space="preserve">в) образ жизни  </w:t>
      </w:r>
    </w:p>
    <w:p w:rsidR="000263BB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>г) уровень медицинского обслуживания</w:t>
      </w:r>
    </w:p>
    <w:p w:rsidR="007B1B05" w:rsidRDefault="007B1B05" w:rsidP="00F37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b/>
          <w:sz w:val="24"/>
          <w:szCs w:val="24"/>
        </w:rPr>
        <w:t xml:space="preserve">      5.</w:t>
      </w:r>
      <w:r w:rsidRPr="007B1B05">
        <w:t xml:space="preserve"> </w:t>
      </w:r>
      <w:r w:rsidRPr="007B1B05">
        <w:rPr>
          <w:rFonts w:ascii="Times New Roman" w:hAnsi="Times New Roman" w:cs="Times New Roman"/>
          <w:b/>
          <w:sz w:val="24"/>
          <w:szCs w:val="24"/>
        </w:rPr>
        <w:t>Какой сигнал рукой должен подать велосипедист, чтобы обозначить остановку?</w:t>
      </w:r>
      <w:r w:rsidRPr="007B1B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B05" w:rsidRDefault="007B1B05" w:rsidP="007B1B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а) вытянутая в сторону и согнутая в локте под прямым углом вверх правая рука </w:t>
      </w:r>
    </w:p>
    <w:p w:rsidR="007B1B05" w:rsidRPr="007F7632" w:rsidRDefault="007B1B05" w:rsidP="007B1B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 xml:space="preserve">б) поднятая вверх левая или правая рука </w:t>
      </w:r>
    </w:p>
    <w:p w:rsidR="007B1B05" w:rsidRDefault="007B1B05" w:rsidP="007B1B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в) руки вытянуты в стороны или подняты вверх </w:t>
      </w:r>
    </w:p>
    <w:p w:rsidR="007B1B05" w:rsidRPr="007B1B05" w:rsidRDefault="007B1B05" w:rsidP="007B1B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г) вытянутая в сторону и согнутая в локте под прямым углом вверх левая рука </w:t>
      </w:r>
    </w:p>
    <w:p w:rsidR="000263BB" w:rsidRPr="00652899" w:rsidRDefault="007B1B05" w:rsidP="00AE05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B05">
        <w:rPr>
          <w:rFonts w:ascii="Times New Roman" w:hAnsi="Times New Roman" w:cs="Times New Roman"/>
          <w:b/>
          <w:sz w:val="24"/>
          <w:szCs w:val="24"/>
        </w:rPr>
        <w:t xml:space="preserve">     6.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263BB" w:rsidRPr="00652899">
        <w:rPr>
          <w:rFonts w:ascii="Times New Roman" w:hAnsi="Times New Roman" w:cs="Times New Roman"/>
          <w:b/>
          <w:sz w:val="24"/>
          <w:szCs w:val="24"/>
        </w:rPr>
        <w:t>В каком месте можно переходить проезжую часть дороги при отсутствии пешеходных переходов:</w:t>
      </w:r>
    </w:p>
    <w:p w:rsidR="000263BB" w:rsidRPr="00652899" w:rsidRDefault="000263BB" w:rsidP="00026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899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2899">
        <w:rPr>
          <w:rFonts w:ascii="Times New Roman" w:hAnsi="Times New Roman" w:cs="Times New Roman"/>
          <w:sz w:val="24"/>
          <w:szCs w:val="24"/>
        </w:rPr>
        <w:t>а) на повороте дороги налево;</w:t>
      </w:r>
    </w:p>
    <w:p w:rsidR="000263BB" w:rsidRPr="00652899" w:rsidRDefault="000263BB" w:rsidP="00026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899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2899">
        <w:rPr>
          <w:rFonts w:ascii="Times New Roman" w:hAnsi="Times New Roman" w:cs="Times New Roman"/>
          <w:sz w:val="24"/>
          <w:szCs w:val="24"/>
        </w:rPr>
        <w:t>б) рядом с перекрестком;</w:t>
      </w:r>
    </w:p>
    <w:p w:rsidR="000263BB" w:rsidRPr="007F7632" w:rsidRDefault="000263BB" w:rsidP="00026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 xml:space="preserve">            в) где дорога просматривается во все стороны.</w:t>
      </w:r>
    </w:p>
    <w:p w:rsidR="000263BB" w:rsidRPr="007B1B05" w:rsidRDefault="000263BB" w:rsidP="00AE05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7. </w:t>
      </w:r>
      <w:r w:rsidRPr="007B1B05">
        <w:rPr>
          <w:rFonts w:ascii="Times New Roman" w:hAnsi="Times New Roman" w:cs="Times New Roman"/>
          <w:b/>
          <w:sz w:val="24"/>
          <w:szCs w:val="24"/>
        </w:rPr>
        <w:t>Укажите рекомендуемое расстояние между участниками пешего перехода водоёма зимой по льду.</w:t>
      </w:r>
      <w:r w:rsidRPr="007B1B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263BB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а) на расстоянии вытянутой руки  </w:t>
      </w:r>
    </w:p>
    <w:p w:rsidR="000263BB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б) на расстоянии не менее 1 м и не более 2 м </w:t>
      </w:r>
    </w:p>
    <w:p w:rsidR="000263BB" w:rsidRPr="007F7632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 xml:space="preserve">в) на расстоянии 5–6 м </w:t>
      </w:r>
    </w:p>
    <w:p w:rsidR="007B1B05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>г) на расстоянии видимости</w:t>
      </w:r>
    </w:p>
    <w:p w:rsidR="007B1B05" w:rsidRDefault="007B1B05" w:rsidP="00AE05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05E0">
        <w:rPr>
          <w:rFonts w:ascii="Times New Roman" w:hAnsi="Times New Roman" w:cs="Times New Roman"/>
          <w:b/>
          <w:sz w:val="24"/>
          <w:szCs w:val="24"/>
        </w:rPr>
        <w:t xml:space="preserve">    8</w:t>
      </w:r>
      <w:r w:rsidRPr="00F54C6B">
        <w:rPr>
          <w:rFonts w:ascii="Times New Roman" w:hAnsi="Times New Roman" w:cs="Times New Roman"/>
          <w:b/>
          <w:sz w:val="24"/>
          <w:szCs w:val="24"/>
        </w:rPr>
        <w:t>.</w:t>
      </w:r>
      <w:r w:rsidRPr="007B1B0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B1B05">
        <w:rPr>
          <w:rFonts w:ascii="Times New Roman" w:hAnsi="Times New Roman" w:cs="Times New Roman"/>
          <w:b/>
          <w:sz w:val="24"/>
          <w:szCs w:val="24"/>
        </w:rPr>
        <w:t xml:space="preserve">По какому принципу определяется очерёдность оказания первой помощи при наличии у пострадавшего нескольких повреждений? </w:t>
      </w:r>
      <w:r w:rsidRPr="007B1B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B05" w:rsidRDefault="007B1B05" w:rsidP="007B1B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а) начинают оказание первой помощи с видимого повреждения  </w:t>
      </w:r>
    </w:p>
    <w:p w:rsidR="007B1B05" w:rsidRDefault="007B1B05" w:rsidP="007B1B0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б) начинают оказание первой помощи с повреждения, вызывающего сильную боль  в) начинают оказание первой помощи последовательно, начиная с головы   </w:t>
      </w:r>
    </w:p>
    <w:p w:rsidR="007B1B05" w:rsidRPr="007F7632" w:rsidRDefault="007B1B05" w:rsidP="007B1B0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>г) начинают оказание первой помощи с повреждения, представляющего угрозу для жизни</w:t>
      </w:r>
    </w:p>
    <w:p w:rsidR="00F54C6B" w:rsidRDefault="00F54C6B" w:rsidP="00E76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E05E0">
        <w:rPr>
          <w:rFonts w:ascii="Times New Roman" w:hAnsi="Times New Roman" w:cs="Times New Roman"/>
          <w:b/>
          <w:sz w:val="24"/>
          <w:szCs w:val="24"/>
        </w:rPr>
        <w:t>9</w:t>
      </w:r>
      <w:r w:rsidRPr="00F54C6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C6B">
        <w:rPr>
          <w:rFonts w:ascii="Times New Roman" w:hAnsi="Times New Roman" w:cs="Times New Roman"/>
          <w:b/>
          <w:sz w:val="24"/>
          <w:szCs w:val="24"/>
        </w:rPr>
        <w:t>Какой способ остановки кровотечения является основным при повреждении мелких артерий кистей и стоп?</w:t>
      </w:r>
      <w:r w:rsidRPr="00F54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C6B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sz w:val="24"/>
          <w:szCs w:val="24"/>
        </w:rPr>
        <w:t xml:space="preserve">а) наложение кровоостанавливающего жгута </w:t>
      </w:r>
    </w:p>
    <w:p w:rsidR="00F54C6B" w:rsidRPr="007F7632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 xml:space="preserve">б) наложение давящей повязки </w:t>
      </w:r>
    </w:p>
    <w:p w:rsidR="00F54C6B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sz w:val="24"/>
          <w:szCs w:val="24"/>
        </w:rPr>
        <w:t xml:space="preserve">в) применение закрутки </w:t>
      </w:r>
    </w:p>
    <w:p w:rsidR="00F54C6B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sz w:val="24"/>
          <w:szCs w:val="24"/>
        </w:rPr>
        <w:t>г) максимальное сгибание конечности</w:t>
      </w:r>
    </w:p>
    <w:p w:rsidR="0086793A" w:rsidRPr="0086793A" w:rsidRDefault="00AE05E0" w:rsidP="00E766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10</w:t>
      </w:r>
      <w:r w:rsidR="00D50B49" w:rsidRPr="00D50B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6793A" w:rsidRPr="0086793A">
        <w:rPr>
          <w:rFonts w:ascii="Times New Roman" w:hAnsi="Times New Roman" w:cs="Times New Roman"/>
          <w:b/>
          <w:sz w:val="24"/>
          <w:szCs w:val="24"/>
        </w:rPr>
        <w:t>Какие безопасные условия необходимо организовать, работая за компьютером?</w:t>
      </w:r>
    </w:p>
    <w:p w:rsidR="0086793A" w:rsidRPr="0086793A" w:rsidRDefault="0086793A" w:rsidP="0086793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6793A">
        <w:rPr>
          <w:rFonts w:ascii="Times New Roman" w:hAnsi="Times New Roman" w:cs="Times New Roman"/>
          <w:sz w:val="24"/>
          <w:szCs w:val="24"/>
        </w:rPr>
        <w:t xml:space="preserve">а) расстояние от глаз до экрана 60 – </w:t>
      </w:r>
      <w:smartTag w:uri="urn:schemas-microsoft-com:office:smarttags" w:element="metricconverter">
        <w:smartTagPr>
          <w:attr w:name="ProductID" w:val="70 см"/>
        </w:smartTagPr>
        <w:r w:rsidRPr="0086793A">
          <w:rPr>
            <w:rFonts w:ascii="Times New Roman" w:hAnsi="Times New Roman" w:cs="Times New Roman"/>
            <w:sz w:val="24"/>
            <w:szCs w:val="24"/>
          </w:rPr>
          <w:t>70 см</w:t>
        </w:r>
      </w:smartTag>
      <w:r w:rsidRPr="0086793A">
        <w:rPr>
          <w:rFonts w:ascii="Times New Roman" w:hAnsi="Times New Roman" w:cs="Times New Roman"/>
          <w:sz w:val="24"/>
          <w:szCs w:val="24"/>
        </w:rPr>
        <w:t>, угол наклона головы вперед до 20 градусов</w:t>
      </w:r>
    </w:p>
    <w:p w:rsidR="0086793A" w:rsidRPr="0086793A" w:rsidRDefault="0086793A" w:rsidP="0086793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6793A">
        <w:rPr>
          <w:rFonts w:ascii="Times New Roman" w:hAnsi="Times New Roman" w:cs="Times New Roman"/>
          <w:sz w:val="24"/>
          <w:szCs w:val="24"/>
        </w:rPr>
        <w:t xml:space="preserve">б) расстояние до экрана не менее </w:t>
      </w:r>
      <w:smartTag w:uri="urn:schemas-microsoft-com:office:smarttags" w:element="metricconverter">
        <w:smartTagPr>
          <w:attr w:name="ProductID" w:val="50 см"/>
        </w:smartTagPr>
        <w:r w:rsidRPr="0086793A">
          <w:rPr>
            <w:rFonts w:ascii="Times New Roman" w:hAnsi="Times New Roman" w:cs="Times New Roman"/>
            <w:sz w:val="24"/>
            <w:szCs w:val="24"/>
          </w:rPr>
          <w:t>50 см</w:t>
        </w:r>
      </w:smartTag>
      <w:r w:rsidRPr="0086793A">
        <w:rPr>
          <w:rFonts w:ascii="Times New Roman" w:hAnsi="Times New Roman" w:cs="Times New Roman"/>
          <w:sz w:val="24"/>
          <w:szCs w:val="24"/>
        </w:rPr>
        <w:t>, угол наклона головы вперед более 20 градусов</w:t>
      </w:r>
    </w:p>
    <w:p w:rsidR="00B00310" w:rsidRPr="0086793A" w:rsidRDefault="0086793A" w:rsidP="00867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793A">
        <w:rPr>
          <w:rFonts w:ascii="Times New Roman" w:hAnsi="Times New Roman" w:cs="Times New Roman"/>
          <w:sz w:val="24"/>
          <w:szCs w:val="24"/>
        </w:rPr>
        <w:t xml:space="preserve">в) расстояние от глаз до экрана </w:t>
      </w:r>
      <w:smartTag w:uri="urn:schemas-microsoft-com:office:smarttags" w:element="metricconverter">
        <w:smartTagPr>
          <w:attr w:name="ProductID" w:val="75 см"/>
        </w:smartTagPr>
        <w:r w:rsidRPr="0086793A">
          <w:rPr>
            <w:rFonts w:ascii="Times New Roman" w:hAnsi="Times New Roman" w:cs="Times New Roman"/>
            <w:sz w:val="24"/>
            <w:szCs w:val="24"/>
          </w:rPr>
          <w:t>75 см</w:t>
        </w:r>
      </w:smartTag>
      <w:r w:rsidRPr="0086793A">
        <w:rPr>
          <w:rFonts w:ascii="Times New Roman" w:hAnsi="Times New Roman" w:cs="Times New Roman"/>
          <w:sz w:val="24"/>
          <w:szCs w:val="24"/>
        </w:rPr>
        <w:t>, голову держать вертикально</w:t>
      </w:r>
    </w:p>
    <w:p w:rsidR="00A02000" w:rsidRPr="00F37BAD" w:rsidRDefault="00B00310" w:rsidP="00B003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05E0">
        <w:rPr>
          <w:rFonts w:ascii="Times New Roman" w:hAnsi="Times New Roman" w:cs="Times New Roman"/>
          <w:b/>
          <w:sz w:val="24"/>
          <w:szCs w:val="24"/>
        </w:rPr>
        <w:t>11</w:t>
      </w:r>
      <w:r w:rsidR="00652899" w:rsidRPr="0065289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2000" w:rsidRPr="00A02000">
        <w:rPr>
          <w:rFonts w:ascii="Times New Roman" w:hAnsi="Times New Roman" w:cs="Times New Roman"/>
          <w:b/>
          <w:sz w:val="24"/>
          <w:szCs w:val="24"/>
        </w:rPr>
        <w:t>Объясните цель дезактивации.</w:t>
      </w:r>
      <w:r w:rsidR="00A02000" w:rsidRPr="00A020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000" w:rsidRPr="007F7632" w:rsidRDefault="00A02000" w:rsidP="00A0200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 xml:space="preserve">а) удаление или снижение радиоактивного загрязнения с какой-либо поверхности </w:t>
      </w:r>
    </w:p>
    <w:p w:rsidR="00A02000" w:rsidRDefault="00A02000" w:rsidP="00A0200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A02000">
        <w:rPr>
          <w:rFonts w:ascii="Times New Roman" w:hAnsi="Times New Roman" w:cs="Times New Roman"/>
          <w:sz w:val="24"/>
          <w:szCs w:val="24"/>
        </w:rPr>
        <w:t xml:space="preserve">б) нейтрализация отравляющих веществ до нетоксичных продуктов и удаление их с какой-либо поверхности </w:t>
      </w:r>
    </w:p>
    <w:p w:rsidR="00A02000" w:rsidRDefault="00A02000" w:rsidP="00A0200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A02000">
        <w:rPr>
          <w:rFonts w:ascii="Times New Roman" w:hAnsi="Times New Roman" w:cs="Times New Roman"/>
          <w:sz w:val="24"/>
          <w:szCs w:val="24"/>
        </w:rPr>
        <w:t>в) уничтожение биологических средств во внешней среде и на какой</w:t>
      </w:r>
      <w:r w:rsidR="000263BB">
        <w:rPr>
          <w:rFonts w:ascii="Times New Roman" w:hAnsi="Times New Roman" w:cs="Times New Roman"/>
          <w:sz w:val="24"/>
          <w:szCs w:val="24"/>
        </w:rPr>
        <w:t>-</w:t>
      </w:r>
      <w:r w:rsidRPr="00A02000">
        <w:rPr>
          <w:rFonts w:ascii="Times New Roman" w:hAnsi="Times New Roman" w:cs="Times New Roman"/>
          <w:sz w:val="24"/>
          <w:szCs w:val="24"/>
        </w:rPr>
        <w:t xml:space="preserve">либо поверхности </w:t>
      </w:r>
    </w:p>
    <w:p w:rsidR="00442B88" w:rsidRDefault="00A02000" w:rsidP="00442B8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A02000">
        <w:rPr>
          <w:rFonts w:ascii="Times New Roman" w:hAnsi="Times New Roman" w:cs="Times New Roman"/>
          <w:sz w:val="24"/>
          <w:szCs w:val="24"/>
        </w:rPr>
        <w:t>г) измерение уровня радиоактивного загрязнения какой-либо поверхнос</w:t>
      </w:r>
      <w:r w:rsidR="000263BB">
        <w:rPr>
          <w:rFonts w:ascii="Times New Roman" w:hAnsi="Times New Roman" w:cs="Times New Roman"/>
          <w:sz w:val="24"/>
          <w:szCs w:val="24"/>
        </w:rPr>
        <w:t>ти</w:t>
      </w:r>
    </w:p>
    <w:p w:rsidR="007F7632" w:rsidRPr="007F7632" w:rsidRDefault="007F7632" w:rsidP="007F76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7632">
        <w:rPr>
          <w:rFonts w:ascii="Times New Roman" w:hAnsi="Times New Roman" w:cs="Times New Roman"/>
          <w:b/>
          <w:sz w:val="24"/>
          <w:szCs w:val="24"/>
        </w:rPr>
        <w:t xml:space="preserve">      12. Как называется сигнал, при котором включаются сирены, гудки и другие звуковые сигнальные средства, в случае угрозы или в случае возникновения экстремальной ситуации – аварии, катастрофы, стихийного бедствия, угрозы химического, радиоактивного заражения?</w:t>
      </w:r>
    </w:p>
    <w:p w:rsidR="007F7632" w:rsidRPr="007F7632" w:rsidRDefault="007F7632" w:rsidP="007F763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7F7632">
        <w:rPr>
          <w:rFonts w:ascii="Times New Roman" w:hAnsi="Times New Roman" w:cs="Times New Roman"/>
          <w:sz w:val="24"/>
          <w:szCs w:val="24"/>
        </w:rPr>
        <w:t>Воздушная тревога</w:t>
      </w:r>
    </w:p>
    <w:p w:rsidR="007F7632" w:rsidRPr="007F7632" w:rsidRDefault="007F7632" w:rsidP="007F763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7F7632">
        <w:rPr>
          <w:rFonts w:ascii="Times New Roman" w:hAnsi="Times New Roman" w:cs="Times New Roman"/>
          <w:sz w:val="24"/>
          <w:szCs w:val="24"/>
        </w:rPr>
        <w:t>) Слушайте все!</w:t>
      </w:r>
    </w:p>
    <w:p w:rsidR="007F7632" w:rsidRPr="007F7632" w:rsidRDefault="007F7632" w:rsidP="007F763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F7632">
        <w:rPr>
          <w:rFonts w:ascii="Times New Roman" w:hAnsi="Times New Roman" w:cs="Times New Roman"/>
          <w:sz w:val="24"/>
          <w:szCs w:val="24"/>
        </w:rPr>
        <w:t>) Внимание всем!</w:t>
      </w:r>
    </w:p>
    <w:p w:rsidR="007F7632" w:rsidRDefault="007F7632" w:rsidP="007F763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7F7632">
        <w:rPr>
          <w:rFonts w:ascii="Times New Roman" w:hAnsi="Times New Roman" w:cs="Times New Roman"/>
          <w:sz w:val="24"/>
          <w:szCs w:val="24"/>
        </w:rPr>
        <w:t>) Химическая тревога</w:t>
      </w:r>
    </w:p>
    <w:p w:rsidR="00F54C6B" w:rsidRDefault="00F54C6B" w:rsidP="00F54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4C6B" w:rsidRDefault="00FF2589" w:rsidP="00F54C6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FF2589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F54C6B" w:rsidRPr="00F54C6B">
        <w:rPr>
          <w:rFonts w:ascii="Times New Roman" w:hAnsi="Times New Roman" w:cs="Times New Roman"/>
          <w:b/>
          <w:i/>
          <w:sz w:val="24"/>
          <w:szCs w:val="24"/>
        </w:rPr>
        <w:t>Определите все правильные ответы. За каждый прави</w:t>
      </w:r>
      <w:r w:rsidR="00B23F72">
        <w:rPr>
          <w:rFonts w:ascii="Times New Roman" w:hAnsi="Times New Roman" w:cs="Times New Roman"/>
          <w:b/>
          <w:i/>
          <w:sz w:val="24"/>
          <w:szCs w:val="24"/>
        </w:rPr>
        <w:t>льный ответ начисляется 1 балл:</w:t>
      </w:r>
    </w:p>
    <w:p w:rsidR="00F54C6B" w:rsidRDefault="00F54C6B" w:rsidP="00F54C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4C6B" w:rsidRDefault="004A5E15" w:rsidP="00F54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13</w:t>
      </w:r>
      <w:r w:rsidR="00F54C6B" w:rsidRPr="00D50B49">
        <w:rPr>
          <w:rFonts w:ascii="Times New Roman" w:hAnsi="Times New Roman" w:cs="Times New Roman"/>
          <w:b/>
          <w:sz w:val="24"/>
          <w:szCs w:val="24"/>
        </w:rPr>
        <w:t>.</w:t>
      </w:r>
      <w:r w:rsidR="00F54C6B">
        <w:rPr>
          <w:rFonts w:ascii="Times New Roman" w:hAnsi="Times New Roman" w:cs="Times New Roman"/>
          <w:sz w:val="24"/>
          <w:szCs w:val="24"/>
        </w:rPr>
        <w:t xml:space="preserve"> </w:t>
      </w:r>
      <w:r w:rsidR="00F54C6B" w:rsidRPr="00F54C6B">
        <w:rPr>
          <w:rFonts w:ascii="Times New Roman" w:hAnsi="Times New Roman" w:cs="Times New Roman"/>
          <w:sz w:val="24"/>
          <w:szCs w:val="24"/>
        </w:rPr>
        <w:t xml:space="preserve"> </w:t>
      </w:r>
      <w:r w:rsidR="00F54C6B" w:rsidRPr="00F54C6B">
        <w:rPr>
          <w:rFonts w:ascii="Times New Roman" w:hAnsi="Times New Roman" w:cs="Times New Roman"/>
          <w:b/>
          <w:sz w:val="24"/>
          <w:szCs w:val="24"/>
        </w:rPr>
        <w:t>Какие методы применяются для тушения лесных пожаров?</w:t>
      </w:r>
      <w:r w:rsidR="00F54C6B" w:rsidRPr="00F54C6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54C6B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sz w:val="24"/>
          <w:szCs w:val="24"/>
        </w:rPr>
        <w:t xml:space="preserve">а) самозатухание, бомбометание, десантирование пожарных </w:t>
      </w:r>
    </w:p>
    <w:p w:rsidR="00F54C6B" w:rsidRPr="004A5E15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 xml:space="preserve">б) захлёстывание огня ветками и другими подручными средствами, грунтом </w:t>
      </w:r>
    </w:p>
    <w:p w:rsidR="00F54C6B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sz w:val="24"/>
          <w:szCs w:val="24"/>
        </w:rPr>
        <w:t xml:space="preserve">в) применение пожарно-спасательной техники, пожарной авиации, беспилотнолетательных аппаратов </w:t>
      </w:r>
    </w:p>
    <w:p w:rsidR="00F54C6B" w:rsidRPr="004A5E15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 xml:space="preserve">г) тушение водой или растворами химикатов, искусственно вызванными осадками </w:t>
      </w:r>
    </w:p>
    <w:p w:rsidR="00F54C6B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sz w:val="24"/>
          <w:szCs w:val="24"/>
        </w:rPr>
        <w:t>д) создание противопожарных рвов, вырубка леса, прокладка рукавных линий</w:t>
      </w:r>
    </w:p>
    <w:p w:rsidR="00D50B49" w:rsidRPr="00D50B49" w:rsidRDefault="00D50B49" w:rsidP="00D50B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4A5E15">
        <w:rPr>
          <w:rFonts w:ascii="Times New Roman" w:hAnsi="Times New Roman" w:cs="Times New Roman"/>
          <w:b/>
          <w:sz w:val="24"/>
          <w:szCs w:val="24"/>
        </w:rPr>
        <w:t>14</w:t>
      </w:r>
      <w:r w:rsidRPr="00D50B4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0B49">
        <w:rPr>
          <w:rFonts w:ascii="Times New Roman" w:hAnsi="Times New Roman" w:cs="Times New Roman"/>
          <w:b/>
          <w:sz w:val="24"/>
          <w:szCs w:val="24"/>
        </w:rPr>
        <w:t xml:space="preserve">Каковы Ваши действия, если чувствуете устойчивый запах газа, а причина этого неизвестна? </w:t>
      </w:r>
    </w:p>
    <w:p w:rsidR="00D50B49" w:rsidRPr="004A5E15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 xml:space="preserve">а) покиньте данное место </w:t>
      </w:r>
    </w:p>
    <w:p w:rsidR="00D50B49" w:rsidRPr="004A5E15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 xml:space="preserve">б) вызовите аварийную газовую службу </w:t>
      </w:r>
    </w:p>
    <w:p w:rsidR="00D50B49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50B49">
        <w:rPr>
          <w:rFonts w:ascii="Times New Roman" w:hAnsi="Times New Roman" w:cs="Times New Roman"/>
          <w:sz w:val="24"/>
          <w:szCs w:val="24"/>
        </w:rPr>
        <w:t xml:space="preserve">в) вызовите спасательную службу </w:t>
      </w:r>
    </w:p>
    <w:p w:rsidR="00D50B49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50B49">
        <w:rPr>
          <w:rFonts w:ascii="Times New Roman" w:hAnsi="Times New Roman" w:cs="Times New Roman"/>
          <w:sz w:val="24"/>
          <w:szCs w:val="24"/>
        </w:rPr>
        <w:t>г) попытайтесь определить место утечки</w:t>
      </w:r>
    </w:p>
    <w:p w:rsidR="00D50B49" w:rsidRDefault="004A5E15" w:rsidP="00D50B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15</w:t>
      </w:r>
      <w:r w:rsidR="00D50B49" w:rsidRPr="00D50B49">
        <w:rPr>
          <w:rFonts w:ascii="Times New Roman" w:hAnsi="Times New Roman" w:cs="Times New Roman"/>
          <w:b/>
          <w:sz w:val="24"/>
          <w:szCs w:val="24"/>
        </w:rPr>
        <w:t xml:space="preserve">. Какие из перечисленных поражающих факторов характерны для химических аварий? </w:t>
      </w:r>
    </w:p>
    <w:p w:rsidR="00D50B49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50B49">
        <w:rPr>
          <w:rFonts w:ascii="Times New Roman" w:hAnsi="Times New Roman" w:cs="Times New Roman"/>
          <w:sz w:val="24"/>
          <w:szCs w:val="24"/>
        </w:rPr>
        <w:t xml:space="preserve">а) интенсивное излучение гамма-лучей, поражающее людей  </w:t>
      </w:r>
    </w:p>
    <w:p w:rsidR="00D50B49" w:rsidRPr="004A5E15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 xml:space="preserve">б) поражение людей опасными веществами через кожные покровы  </w:t>
      </w:r>
    </w:p>
    <w:p w:rsidR="00D50B49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50B49">
        <w:rPr>
          <w:rFonts w:ascii="Times New Roman" w:hAnsi="Times New Roman" w:cs="Times New Roman"/>
          <w:sz w:val="24"/>
          <w:szCs w:val="24"/>
        </w:rPr>
        <w:t xml:space="preserve">в) интенсивное выделение лучистых потоков энергии, поражающее людей </w:t>
      </w:r>
    </w:p>
    <w:p w:rsidR="00D50B49" w:rsidRPr="004A5E15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>г) проникновение опасных веществ через органы дыхания в организм человека</w:t>
      </w:r>
    </w:p>
    <w:p w:rsidR="00D50B49" w:rsidRDefault="004A5E15" w:rsidP="00D50B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16</w:t>
      </w:r>
      <w:r w:rsidR="00D50B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50B49" w:rsidRPr="00D50B49">
        <w:rPr>
          <w:rFonts w:ascii="Times New Roman" w:hAnsi="Times New Roman" w:cs="Times New Roman"/>
          <w:b/>
          <w:sz w:val="24"/>
          <w:szCs w:val="24"/>
        </w:rPr>
        <w:t xml:space="preserve">Что необходимо делать для обеспечения личной безопасности, если Вы оказались в числе заложников в общественном месте?  </w:t>
      </w:r>
    </w:p>
    <w:p w:rsidR="00D50B49" w:rsidRPr="00D50B49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50B49">
        <w:rPr>
          <w:rFonts w:ascii="Times New Roman" w:hAnsi="Times New Roman" w:cs="Times New Roman"/>
          <w:sz w:val="24"/>
          <w:szCs w:val="24"/>
        </w:rPr>
        <w:t xml:space="preserve">а) сообщить о захвате в полицию </w:t>
      </w:r>
    </w:p>
    <w:p w:rsidR="00D50B49" w:rsidRPr="00D50B49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50B49">
        <w:rPr>
          <w:rFonts w:ascii="Times New Roman" w:hAnsi="Times New Roman" w:cs="Times New Roman"/>
          <w:sz w:val="24"/>
          <w:szCs w:val="24"/>
        </w:rPr>
        <w:t xml:space="preserve">б) продемонстрировать лояльность к террористам </w:t>
      </w:r>
    </w:p>
    <w:p w:rsidR="00D50B49" w:rsidRPr="004A5E15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 xml:space="preserve">в) оставаться на своем месте </w:t>
      </w:r>
    </w:p>
    <w:p w:rsidR="00D50B49" w:rsidRPr="004A5E15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>г) не привлекать внимания террористов</w:t>
      </w:r>
    </w:p>
    <w:p w:rsidR="00F37BAD" w:rsidRPr="00F37BAD" w:rsidRDefault="00F37BAD" w:rsidP="00F37B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4A5E15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37BAD">
        <w:rPr>
          <w:rFonts w:ascii="Times New Roman" w:hAnsi="Times New Roman" w:cs="Times New Roman"/>
          <w:b/>
          <w:sz w:val="24"/>
          <w:szCs w:val="24"/>
        </w:rPr>
        <w:t>Укажите типы средств бытовой химии по предназначению.</w:t>
      </w:r>
    </w:p>
    <w:p w:rsidR="00F37BAD" w:rsidRPr="00F37BAD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37BAD">
        <w:rPr>
          <w:rFonts w:ascii="Times New Roman" w:hAnsi="Times New Roman" w:cs="Times New Roman"/>
          <w:sz w:val="24"/>
          <w:szCs w:val="24"/>
        </w:rPr>
        <w:t>а)</w:t>
      </w:r>
      <w:r w:rsidRPr="00F37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7BAD">
        <w:rPr>
          <w:rFonts w:ascii="Times New Roman" w:hAnsi="Times New Roman" w:cs="Times New Roman"/>
          <w:sz w:val="24"/>
          <w:szCs w:val="24"/>
        </w:rPr>
        <w:t>средства концентратные</w:t>
      </w:r>
    </w:p>
    <w:p w:rsidR="00F37BAD" w:rsidRPr="004A5E15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>б) чистящие, моющие средства, ароматизаторы (освежители) воздуха</w:t>
      </w:r>
    </w:p>
    <w:p w:rsidR="00F37BAD" w:rsidRPr="00AE05E0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E05E0">
        <w:rPr>
          <w:rFonts w:ascii="Times New Roman" w:hAnsi="Times New Roman" w:cs="Times New Roman"/>
          <w:sz w:val="24"/>
          <w:szCs w:val="24"/>
        </w:rPr>
        <w:t>в) средства ядовитые</w:t>
      </w:r>
    </w:p>
    <w:p w:rsidR="00F37BAD" w:rsidRPr="00AE05E0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E05E0">
        <w:rPr>
          <w:rFonts w:ascii="Times New Roman" w:hAnsi="Times New Roman" w:cs="Times New Roman"/>
          <w:sz w:val="24"/>
          <w:szCs w:val="24"/>
        </w:rPr>
        <w:t>г) средства гербицидные</w:t>
      </w:r>
    </w:p>
    <w:p w:rsidR="00442B88" w:rsidRPr="004A5E15" w:rsidRDefault="00F37BAD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>д) средства борьбы с бытовыми насекомыми и грызунами</w:t>
      </w:r>
    </w:p>
    <w:p w:rsidR="00F37BAD" w:rsidRPr="00F37BAD" w:rsidRDefault="004A5E15" w:rsidP="00F37B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18</w:t>
      </w:r>
      <w:r w:rsidR="00F37BAD" w:rsidRPr="00F37BAD">
        <w:rPr>
          <w:rFonts w:ascii="Times New Roman" w:hAnsi="Times New Roman" w:cs="Times New Roman"/>
          <w:b/>
          <w:sz w:val="24"/>
          <w:szCs w:val="24"/>
        </w:rPr>
        <w:t>. Какие действия необходимо выполнить для оказания первой помощи</w:t>
      </w:r>
    </w:p>
    <w:p w:rsidR="00F37BAD" w:rsidRPr="00F37BAD" w:rsidRDefault="00F37BAD" w:rsidP="00F37B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7BAD">
        <w:rPr>
          <w:rFonts w:ascii="Times New Roman" w:hAnsi="Times New Roman" w:cs="Times New Roman"/>
          <w:b/>
          <w:sz w:val="24"/>
          <w:szCs w:val="24"/>
        </w:rPr>
        <w:t>при носовом кровотечении?</w:t>
      </w:r>
    </w:p>
    <w:p w:rsidR="00F37BAD" w:rsidRPr="00F37BAD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7BAD">
        <w:rPr>
          <w:rFonts w:ascii="Times New Roman" w:hAnsi="Times New Roman" w:cs="Times New Roman"/>
          <w:sz w:val="24"/>
          <w:szCs w:val="24"/>
        </w:rPr>
        <w:t>а) запрокинуть голову назад</w:t>
      </w:r>
    </w:p>
    <w:p w:rsidR="00F37BAD" w:rsidRPr="004A5E15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>б) наклонить голову вперёд</w:t>
      </w:r>
    </w:p>
    <w:p w:rsidR="00F37BAD" w:rsidRPr="004A5E15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>в) приложить холод к переносице</w:t>
      </w:r>
    </w:p>
    <w:p w:rsidR="00F37BAD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37BAD">
        <w:rPr>
          <w:rFonts w:ascii="Times New Roman" w:hAnsi="Times New Roman" w:cs="Times New Roman"/>
          <w:sz w:val="24"/>
          <w:szCs w:val="24"/>
        </w:rPr>
        <w:t>г) промыть нос фурацилином</w:t>
      </w:r>
    </w:p>
    <w:p w:rsidR="00DE222E" w:rsidRPr="00DE222E" w:rsidRDefault="004A5E15" w:rsidP="00B02D04">
      <w:pPr>
        <w:keepNext/>
        <w:keepLines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19</w:t>
      </w:r>
      <w:r w:rsidR="00DE222E" w:rsidRPr="00DE222E">
        <w:rPr>
          <w:rFonts w:ascii="Times New Roman" w:eastAsia="Calibri" w:hAnsi="Times New Roman" w:cs="Times New Roman"/>
          <w:b/>
          <w:bCs/>
          <w:sz w:val="24"/>
          <w:szCs w:val="24"/>
        </w:rPr>
        <w:t>. Какие из перечисленных ниже заболеваний относятся к четырём</w:t>
      </w:r>
    </w:p>
    <w:p w:rsidR="00DE222E" w:rsidRPr="00DE222E" w:rsidRDefault="00DE222E" w:rsidP="00B02D04">
      <w:pPr>
        <w:keepNext/>
        <w:keepLines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222E">
        <w:rPr>
          <w:rFonts w:ascii="Times New Roman" w:eastAsia="Calibri" w:hAnsi="Times New Roman" w:cs="Times New Roman"/>
          <w:b/>
          <w:bCs/>
          <w:sz w:val="24"/>
          <w:szCs w:val="24"/>
        </w:rPr>
        <w:t>основным неинфекционным заболеваниям по определению Всемирной</w:t>
      </w:r>
    </w:p>
    <w:p w:rsidR="00DE222E" w:rsidRPr="00DE222E" w:rsidRDefault="00DE222E" w:rsidP="00B02D04">
      <w:pPr>
        <w:keepNext/>
        <w:keepLines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222E">
        <w:rPr>
          <w:rFonts w:ascii="Times New Roman" w:eastAsia="Calibri" w:hAnsi="Times New Roman" w:cs="Times New Roman"/>
          <w:b/>
          <w:bCs/>
          <w:sz w:val="24"/>
          <w:szCs w:val="24"/>
        </w:rPr>
        <w:t>организации здравоохранения?</w:t>
      </w:r>
    </w:p>
    <w:p w:rsidR="00DE222E" w:rsidRPr="004A5E15" w:rsidRDefault="00DE222E" w:rsidP="00B02D04">
      <w:pPr>
        <w:keepNext/>
        <w:keepLines/>
        <w:spacing w:after="0" w:line="240" w:lineRule="auto"/>
        <w:ind w:firstLine="708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4A5E15">
        <w:rPr>
          <w:rFonts w:ascii="Times New Roman" w:eastAsia="Calibri" w:hAnsi="Times New Roman" w:cs="Times New Roman"/>
          <w:bCs/>
          <w:sz w:val="24"/>
          <w:szCs w:val="24"/>
        </w:rPr>
        <w:t>а) хронические респираторные болезни и сахарный диабет</w:t>
      </w:r>
    </w:p>
    <w:p w:rsidR="00DE222E" w:rsidRPr="00B02D04" w:rsidRDefault="00DE222E" w:rsidP="00B02D04">
      <w:pPr>
        <w:keepNext/>
        <w:keepLines/>
        <w:spacing w:after="0" w:line="240" w:lineRule="auto"/>
        <w:ind w:firstLine="708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02D04">
        <w:rPr>
          <w:rFonts w:ascii="Times New Roman" w:eastAsia="Calibri" w:hAnsi="Times New Roman" w:cs="Times New Roman"/>
          <w:bCs/>
          <w:sz w:val="24"/>
          <w:szCs w:val="24"/>
        </w:rPr>
        <w:t>б) сердечно-сосудистые болезни и гастрит</w:t>
      </w:r>
    </w:p>
    <w:p w:rsidR="00DE222E" w:rsidRPr="00B02D04" w:rsidRDefault="00DE222E" w:rsidP="00B02D04">
      <w:pPr>
        <w:keepNext/>
        <w:keepLines/>
        <w:spacing w:after="0" w:line="240" w:lineRule="auto"/>
        <w:ind w:firstLine="708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02D04">
        <w:rPr>
          <w:rFonts w:ascii="Times New Roman" w:eastAsia="Calibri" w:hAnsi="Times New Roman" w:cs="Times New Roman"/>
          <w:bCs/>
          <w:sz w:val="24"/>
          <w:szCs w:val="24"/>
        </w:rPr>
        <w:t>в) врождённые пороки сердца и сахарный диабет</w:t>
      </w:r>
    </w:p>
    <w:p w:rsidR="00DE222E" w:rsidRDefault="00DE222E" w:rsidP="00B02D04">
      <w:pPr>
        <w:keepNext/>
        <w:keepLines/>
        <w:spacing w:after="0" w:line="240" w:lineRule="auto"/>
        <w:ind w:firstLine="708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4A5E15">
        <w:rPr>
          <w:rFonts w:ascii="Times New Roman" w:eastAsia="Calibri" w:hAnsi="Times New Roman" w:cs="Times New Roman"/>
          <w:bCs/>
          <w:sz w:val="24"/>
          <w:szCs w:val="24"/>
        </w:rPr>
        <w:t>г) сердечно-сосудистые болезни и онкологические заболевания</w:t>
      </w:r>
    </w:p>
    <w:p w:rsidR="00F54EAF" w:rsidRPr="00F54EAF" w:rsidRDefault="00F54EAF" w:rsidP="00F54EAF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54EA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20. Какое значение имеет жёлтый мигающий сигнал светофора? </w:t>
      </w:r>
    </w:p>
    <w:p w:rsidR="00F54EAF" w:rsidRPr="00F54EAF" w:rsidRDefault="00F54EAF" w:rsidP="00F54EAF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F54EAF">
        <w:rPr>
          <w:rFonts w:ascii="Times New Roman" w:eastAsia="Calibri" w:hAnsi="Times New Roman" w:cs="Times New Roman"/>
          <w:bCs/>
          <w:sz w:val="24"/>
          <w:szCs w:val="24"/>
        </w:rPr>
        <w:tab/>
        <w:t>а) разрешает движение и информирует о наличии нерегулируемого перекрёстка</w:t>
      </w:r>
    </w:p>
    <w:p w:rsidR="00F54EAF" w:rsidRPr="00F54EAF" w:rsidRDefault="00F54EAF" w:rsidP="00F54EAF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F54EAF">
        <w:rPr>
          <w:rFonts w:ascii="Times New Roman" w:eastAsia="Calibri" w:hAnsi="Times New Roman" w:cs="Times New Roman"/>
          <w:bCs/>
          <w:sz w:val="24"/>
          <w:szCs w:val="24"/>
        </w:rPr>
        <w:tab/>
        <w:t>б) предупреждает об опасности</w:t>
      </w:r>
    </w:p>
    <w:p w:rsidR="00F54EAF" w:rsidRPr="00F54EAF" w:rsidRDefault="00F54EAF" w:rsidP="00F54EAF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F54EAF">
        <w:rPr>
          <w:rFonts w:ascii="Times New Roman" w:eastAsia="Calibri" w:hAnsi="Times New Roman" w:cs="Times New Roman"/>
          <w:bCs/>
          <w:sz w:val="24"/>
          <w:szCs w:val="24"/>
        </w:rPr>
        <w:tab/>
        <w:t>в) запрещает движение</w:t>
      </w:r>
    </w:p>
    <w:p w:rsidR="00F54EAF" w:rsidRPr="00F54EAF" w:rsidRDefault="00F54EAF" w:rsidP="00F54EAF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F54EAF">
        <w:rPr>
          <w:rFonts w:ascii="Times New Roman" w:eastAsia="Calibri" w:hAnsi="Times New Roman" w:cs="Times New Roman"/>
          <w:bCs/>
          <w:sz w:val="24"/>
          <w:szCs w:val="24"/>
        </w:rPr>
        <w:tab/>
        <w:t>г) разрешает движение</w:t>
      </w:r>
    </w:p>
    <w:p w:rsidR="00E76623" w:rsidRPr="004A5E15" w:rsidRDefault="00F54EAF" w:rsidP="00F54EAF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F54EAF">
        <w:rPr>
          <w:rFonts w:ascii="Times New Roman" w:eastAsia="Calibri" w:hAnsi="Times New Roman" w:cs="Times New Roman"/>
          <w:bCs/>
          <w:sz w:val="24"/>
          <w:szCs w:val="24"/>
        </w:rPr>
        <w:tab/>
        <w:t>д) разрешает движение и информирует, что время его действия истекает</w:t>
      </w:r>
    </w:p>
    <w:p w:rsidR="00B02D04" w:rsidRPr="00DE222E" w:rsidRDefault="00B02D04" w:rsidP="00B02D04">
      <w:pPr>
        <w:keepNext/>
        <w:keepLines/>
        <w:spacing w:after="0" w:line="240" w:lineRule="auto"/>
        <w:ind w:firstLine="708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C4F16" w:rsidRPr="009F739A" w:rsidRDefault="009F739A" w:rsidP="009F739A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Теоретические задания</w:t>
      </w:r>
    </w:p>
    <w:p w:rsidR="001C4F16" w:rsidRPr="00442B88" w:rsidRDefault="001C4F16" w:rsidP="00D50B49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DE222E" w:rsidRPr="00442B88" w:rsidRDefault="001C4F16" w:rsidP="00442B8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4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</w:t>
      </w:r>
      <w:r w:rsidR="00442B88" w:rsidRPr="00442B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 Приведены примеры терминов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1C4F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B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из таблицы верное определение и запишите ее номер рядом с соответствующим термином:</w:t>
      </w:r>
    </w:p>
    <w:p w:rsidR="00442B88" w:rsidRPr="00442B88" w:rsidRDefault="00442B88" w:rsidP="00442B88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B8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Аварийная ситуация – это _____</w:t>
      </w:r>
    </w:p>
    <w:p w:rsidR="00442B88" w:rsidRPr="00442B88" w:rsidRDefault="00442B88" w:rsidP="00442B88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B88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Зона бедствия – это _____</w:t>
      </w:r>
    </w:p>
    <w:p w:rsidR="00442B88" w:rsidRPr="00442B88" w:rsidRDefault="00442B88" w:rsidP="00442B88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B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Стихийное бедствие – это _____</w:t>
      </w:r>
    </w:p>
    <w:p w:rsidR="00442B88" w:rsidRPr="00442B88" w:rsidRDefault="00442B88" w:rsidP="00442B88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B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Промышленная авария – это_____</w:t>
      </w:r>
    </w:p>
    <w:p w:rsidR="00442B88" w:rsidRDefault="00442B88" w:rsidP="00442B8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42B88" w:rsidTr="00442B88">
        <w:tc>
          <w:tcPr>
            <w:tcW w:w="817" w:type="dxa"/>
          </w:tcPr>
          <w:p w:rsidR="00442B88" w:rsidRDefault="001C4F16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54" w:type="dxa"/>
          </w:tcPr>
          <w:p w:rsidR="00442B88" w:rsidRDefault="00442B88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Авария на промышленном объекте, в технической системе или на промышленной установке</w:t>
            </w:r>
          </w:p>
        </w:tc>
      </w:tr>
      <w:tr w:rsidR="00442B88" w:rsidTr="00442B88">
        <w:tc>
          <w:tcPr>
            <w:tcW w:w="817" w:type="dxa"/>
          </w:tcPr>
          <w:p w:rsidR="00442B88" w:rsidRDefault="001C4F16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54" w:type="dxa"/>
          </w:tcPr>
          <w:p w:rsidR="00442B88" w:rsidRDefault="00442B88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Неблагоприятная обстановка, возникновение угрозы для безопасной жизни и деятельности людей, нарушение нормальной работы объектов в результате их повреждений и отклонений от заданного  режима</w:t>
            </w:r>
          </w:p>
        </w:tc>
      </w:tr>
      <w:tr w:rsidR="00442B88" w:rsidTr="00442B88">
        <w:tc>
          <w:tcPr>
            <w:tcW w:w="817" w:type="dxa"/>
          </w:tcPr>
          <w:p w:rsidR="00442B88" w:rsidRDefault="001C4F16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54" w:type="dxa"/>
          </w:tcPr>
          <w:p w:rsidR="00442B88" w:rsidRDefault="00442B88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зоны ЧС, требующая дополнительной и немедленно предоставляемой помощи и материальных ресурсов для ликвидации ЧС</w:t>
            </w:r>
          </w:p>
        </w:tc>
      </w:tr>
      <w:tr w:rsidR="00442B88" w:rsidTr="00442B88">
        <w:tc>
          <w:tcPr>
            <w:tcW w:w="817" w:type="dxa"/>
          </w:tcPr>
          <w:p w:rsidR="00442B88" w:rsidRDefault="001C4F16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54" w:type="dxa"/>
          </w:tcPr>
          <w:p w:rsidR="00442B88" w:rsidRDefault="00442B88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Разрушительное явление значительного масштаба, в результате которого может возникнуть или возникает угроза жизни и здоровью людей, произойти разрушение или уничтожение материальных ценностей и компонентов окружающей природной среды</w:t>
            </w:r>
          </w:p>
        </w:tc>
      </w:tr>
    </w:tbl>
    <w:p w:rsidR="00442B88" w:rsidRPr="00442B88" w:rsidRDefault="00442B88" w:rsidP="00442B8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442B88" w:rsidRPr="00442B88" w:rsidTr="00442B8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42B88" w:rsidRPr="00442B88" w:rsidRDefault="00442B88" w:rsidP="0044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42B88" w:rsidRPr="00442B88" w:rsidRDefault="00442B88" w:rsidP="0044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F0FBD" w:rsidRDefault="006F0FBD" w:rsidP="006F0FBD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Задание 2</w:t>
      </w:r>
      <w:r w:rsidRPr="009F739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b/>
          <w:spacing w:val="-13"/>
          <w:sz w:val="24"/>
          <w:szCs w:val="24"/>
          <w:lang w:eastAsia="ru-RU"/>
        </w:rPr>
        <w:t>Напишите</w:t>
      </w:r>
      <w:r w:rsidRPr="002020A2">
        <w:rPr>
          <w:rFonts w:ascii="Times New Roman" w:eastAsia="Times New Roman" w:hAnsi="Times New Roman" w:cs="Times New Roman"/>
          <w:b/>
          <w:spacing w:val="-13"/>
          <w:sz w:val="24"/>
          <w:szCs w:val="24"/>
          <w:lang w:eastAsia="ru-RU"/>
        </w:rPr>
        <w:t xml:space="preserve"> правильные действия и </w:t>
      </w:r>
      <w:r w:rsidRPr="002020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решения в следующих ситуациях.</w:t>
      </w:r>
    </w:p>
    <w:p w:rsidR="002020A2" w:rsidRDefault="002020A2" w:rsidP="002020A2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F0D" w:rsidRPr="00815349" w:rsidRDefault="00323F0D" w:rsidP="0081534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5349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Ситуация 1.</w:t>
      </w:r>
      <w:r w:rsidRPr="009F739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 </w:t>
      </w:r>
      <w:r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t>В здании школы произошел пожар. Как необходимо дейст</w:t>
      </w:r>
      <w:r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softHyphen/>
      </w:r>
      <w:r w:rsidRPr="00815349"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ru-RU"/>
        </w:rPr>
        <w:t xml:space="preserve">вовать в такой ситуации? </w:t>
      </w:r>
      <w:r w:rsidR="00815349"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t>(Дайте ответ в определенной после</w:t>
      </w:r>
      <w:r w:rsidR="00815349"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softHyphen/>
      </w:r>
      <w:r w:rsidR="00815349" w:rsidRPr="008153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довательности).</w:t>
      </w:r>
    </w:p>
    <w:p w:rsidR="00486B13" w:rsidRDefault="00486B13" w:rsidP="00D03880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39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7F763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</w:t>
      </w:r>
    </w:p>
    <w:p w:rsidR="00775D40" w:rsidRPr="007F7632" w:rsidRDefault="00775D40" w:rsidP="00D03880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038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23F72" w:rsidRPr="00B23F72" w:rsidRDefault="00B23F72" w:rsidP="00B23F72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3F0D" w:rsidRPr="00815349" w:rsidRDefault="00323F0D" w:rsidP="0081534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5349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lastRenderedPageBreak/>
        <w:t>Ситуация 2.</w:t>
      </w:r>
      <w:r w:rsidRPr="009F739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 </w:t>
      </w:r>
      <w:r w:rsidRPr="00815349">
        <w:rPr>
          <w:rFonts w:ascii="Times New Roman" w:eastAsia="Times New Roman" w:hAnsi="Times New Roman" w:cs="Times New Roman"/>
          <w:bCs/>
          <w:spacing w:val="-14"/>
          <w:sz w:val="24"/>
          <w:szCs w:val="24"/>
          <w:lang w:eastAsia="ru-RU"/>
        </w:rPr>
        <w:t xml:space="preserve">При пожаре в школе произошло сильное задымление. Какие </w:t>
      </w:r>
      <w:r w:rsidRPr="00815349">
        <w:rPr>
          <w:rFonts w:ascii="Times New Roman" w:eastAsia="Times New Roman" w:hAnsi="Times New Roman" w:cs="Times New Roman"/>
          <w:bCs/>
          <w:spacing w:val="-12"/>
          <w:sz w:val="24"/>
          <w:szCs w:val="24"/>
          <w:lang w:eastAsia="ru-RU"/>
        </w:rPr>
        <w:t xml:space="preserve">правила безопасности необходимо выполнять, эвакуируясь из задымленного </w:t>
      </w:r>
      <w:r w:rsidRPr="008153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здания?</w:t>
      </w:r>
      <w:r w:rsidR="00815349"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t xml:space="preserve"> (Дайте ответ в определенной после</w:t>
      </w:r>
      <w:r w:rsidR="00815349"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softHyphen/>
      </w:r>
      <w:r w:rsidR="00815349" w:rsidRPr="008153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довательности).</w:t>
      </w:r>
    </w:p>
    <w:p w:rsidR="00323F0D" w:rsidRDefault="00323F0D" w:rsidP="00D03880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39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7F763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775D40" w:rsidRDefault="00775D40" w:rsidP="00D03880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6B13" w:rsidRPr="009F739A" w:rsidRDefault="00486B13" w:rsidP="00486B13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F0D" w:rsidRPr="00815349" w:rsidRDefault="00323F0D" w:rsidP="0081534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53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Ситуация 3.</w:t>
      </w:r>
      <w:r w:rsidRPr="009F73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153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</w:t>
      </w:r>
      <w:r w:rsidRPr="00815349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 xml:space="preserve"> время пожара, на человеке загорелась одежда. Что необ</w:t>
      </w:r>
      <w:r w:rsidRPr="00815349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softHyphen/>
      </w:r>
      <w:r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t>ходимо предпринять в этом случае? (</w:t>
      </w:r>
      <w:r w:rsidR="00815349"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t>Дайте ответ</w:t>
      </w:r>
      <w:r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t xml:space="preserve"> в определенной после</w:t>
      </w:r>
      <w:r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softHyphen/>
      </w:r>
      <w:r w:rsidRPr="008153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довательности).</w:t>
      </w:r>
    </w:p>
    <w:p w:rsidR="00323F0D" w:rsidRDefault="00323F0D" w:rsidP="00D0388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7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</w:t>
      </w:r>
      <w:r w:rsidR="00775D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</w:t>
      </w:r>
    </w:p>
    <w:p w:rsidR="00775D40" w:rsidRPr="009F739A" w:rsidRDefault="00775D40" w:rsidP="00D0388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155A" w:rsidRDefault="00BA155A" w:rsidP="006F0FBD">
      <w:pPr>
        <w:tabs>
          <w:tab w:val="left" w:pos="55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55A" w:rsidRDefault="00BA155A" w:rsidP="00323F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2020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1C4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42B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 </w:t>
      </w:r>
      <w:r w:rsidRPr="00BA155A">
        <w:rPr>
          <w:rFonts w:ascii="Times New Roman" w:hAnsi="Times New Roman" w:cs="Times New Roman"/>
          <w:b/>
          <w:sz w:val="24"/>
          <w:szCs w:val="24"/>
        </w:rPr>
        <w:t>На многолюдной улице к Вам подошёл незнакомый человек и сказал, что его прислали Ваши родители, чтобы срочно привести Вас к ним. Как вы поступите?</w:t>
      </w:r>
    </w:p>
    <w:p w:rsidR="00BA155A" w:rsidRDefault="00BA155A" w:rsidP="00815349">
      <w:pPr>
        <w:pStyle w:val="1"/>
        <w:jc w:val="both"/>
        <w:rPr>
          <w:sz w:val="26"/>
          <w:szCs w:val="26"/>
        </w:rPr>
      </w:pPr>
      <w:r w:rsidRPr="00204774">
        <w:rPr>
          <w:sz w:val="26"/>
          <w:szCs w:val="26"/>
        </w:rPr>
        <w:t>Ответ:</w:t>
      </w:r>
      <w:r w:rsidR="00775D40">
        <w:rPr>
          <w:sz w:val="26"/>
          <w:szCs w:val="26"/>
        </w:rPr>
        <w:t>_______________________________________________________________</w:t>
      </w:r>
    </w:p>
    <w:p w:rsidR="00775D40" w:rsidRDefault="00775D40" w:rsidP="00815349">
      <w:pPr>
        <w:pStyle w:val="1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1974" w:rsidRDefault="00A01974" w:rsidP="008679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349" w:rsidRPr="00815349" w:rsidRDefault="00815349" w:rsidP="008679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815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15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1534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Безопасность граждан в Российской Федерации обеспечивается несколькими службами: </w:t>
      </w:r>
    </w:p>
    <w:p w:rsidR="00815349" w:rsidRPr="0086793A" w:rsidRDefault="00815349" w:rsidP="008153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firstLine="691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81534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а) </w:t>
      </w:r>
      <w:r w:rsidRPr="0086793A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перечислите их названия и номера телефонов;</w:t>
      </w:r>
    </w:p>
    <w:p w:rsidR="00815349" w:rsidRPr="00F54EAF" w:rsidRDefault="00F54EAF" w:rsidP="008153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firstLine="691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1.</w:t>
      </w:r>
      <w:r w:rsidR="00775D4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______________________________________________________________________</w:t>
      </w: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</w:t>
      </w:r>
    </w:p>
    <w:p w:rsidR="00F54EAF" w:rsidRPr="00F54EAF" w:rsidRDefault="00F54EAF" w:rsidP="008153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firstLine="691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2.</w:t>
      </w:r>
      <w:r w:rsidR="00775D4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______________________________________________________________________</w:t>
      </w: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</w:t>
      </w:r>
    </w:p>
    <w:p w:rsidR="00F54EAF" w:rsidRPr="00F54EAF" w:rsidRDefault="00F54EAF" w:rsidP="008153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firstLine="691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3. </w:t>
      </w:r>
      <w:r w:rsidR="00775D4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______________________________________________________________________</w:t>
      </w:r>
    </w:p>
    <w:p w:rsidR="00F54EAF" w:rsidRPr="00F54EAF" w:rsidRDefault="00F54EAF" w:rsidP="008153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firstLine="691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4.</w:t>
      </w:r>
      <w:r w:rsidR="00775D4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______________________________________________________________________</w:t>
      </w:r>
    </w:p>
    <w:p w:rsidR="00815349" w:rsidRDefault="00815349" w:rsidP="00F54E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81534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б) </w:t>
      </w:r>
      <w:r w:rsidRPr="0086793A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сформулируйте подробно правила вызова этих служб.</w:t>
      </w:r>
    </w:p>
    <w:p w:rsidR="00F54EAF" w:rsidRDefault="00F54EAF" w:rsidP="00F54E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1. </w:t>
      </w:r>
      <w:r w:rsidR="00775D4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______________________________________________________________________</w:t>
      </w:r>
    </w:p>
    <w:p w:rsidR="00F54EAF" w:rsidRDefault="00F54EAF" w:rsidP="00F54E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2.</w:t>
      </w:r>
      <w:r w:rsidR="00775D4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______________________________________________________________________</w:t>
      </w:r>
    </w:p>
    <w:p w:rsidR="00F54EAF" w:rsidRPr="00815349" w:rsidRDefault="00F54EAF" w:rsidP="00F54E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3.</w:t>
      </w:r>
      <w:r w:rsidR="00775D4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______________________________________________________________________</w:t>
      </w:r>
    </w:p>
    <w:p w:rsidR="00BA155A" w:rsidRPr="00815349" w:rsidRDefault="00BA155A" w:rsidP="00815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72FF" w:rsidRPr="005B72FF" w:rsidRDefault="005B72FF" w:rsidP="005B72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5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01974" w:rsidRPr="003F0D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15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Перечислите ос</w:t>
      </w:r>
      <w:r w:rsidRPr="005B72FF">
        <w:rPr>
          <w:rFonts w:ascii="Times New Roman" w:hAnsi="Times New Roman" w:cs="Times New Roman"/>
          <w:b/>
          <w:sz w:val="24"/>
          <w:szCs w:val="24"/>
        </w:rPr>
        <w:t>новные способы ориентирования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местности</w:t>
      </w:r>
      <w:r w:rsidRPr="005B72FF">
        <w:rPr>
          <w:rFonts w:ascii="Times New Roman" w:hAnsi="Times New Roman" w:cs="Times New Roman"/>
          <w:b/>
          <w:sz w:val="24"/>
          <w:szCs w:val="24"/>
        </w:rPr>
        <w:t>:</w:t>
      </w:r>
    </w:p>
    <w:p w:rsidR="00BA155A" w:rsidRPr="005B72FF" w:rsidRDefault="005B72FF" w:rsidP="00323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5B72FF">
        <w:rPr>
          <w:rFonts w:ascii="Times New Roman" w:hAnsi="Times New Roman" w:cs="Times New Roman"/>
          <w:sz w:val="24"/>
          <w:szCs w:val="24"/>
        </w:rPr>
        <w:t>1.</w:t>
      </w:r>
      <w:r w:rsidR="00775D40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B72FF" w:rsidRPr="005B72FF" w:rsidRDefault="005B72FF" w:rsidP="00323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72FF">
        <w:rPr>
          <w:rFonts w:ascii="Times New Roman" w:hAnsi="Times New Roman" w:cs="Times New Roman"/>
          <w:sz w:val="24"/>
          <w:szCs w:val="24"/>
        </w:rPr>
        <w:tab/>
        <w:t>2.</w:t>
      </w:r>
      <w:r w:rsidR="00775D40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B72FF" w:rsidRPr="005B72FF" w:rsidRDefault="005B72FF" w:rsidP="00323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72FF">
        <w:rPr>
          <w:rFonts w:ascii="Times New Roman" w:hAnsi="Times New Roman" w:cs="Times New Roman"/>
          <w:sz w:val="24"/>
          <w:szCs w:val="24"/>
        </w:rPr>
        <w:tab/>
        <w:t>3.</w:t>
      </w:r>
      <w:r w:rsidR="00775D40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B72FF" w:rsidRPr="005B72FF" w:rsidRDefault="005B72FF" w:rsidP="00323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72FF">
        <w:rPr>
          <w:rFonts w:ascii="Times New Roman" w:hAnsi="Times New Roman" w:cs="Times New Roman"/>
          <w:sz w:val="24"/>
          <w:szCs w:val="24"/>
        </w:rPr>
        <w:tab/>
        <w:t>4.</w:t>
      </w:r>
      <w:r w:rsidR="00775D40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BA155A" w:rsidRDefault="00BA155A" w:rsidP="00323F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5E15" w:rsidRDefault="004A5E15" w:rsidP="00D038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sectPr w:rsidR="004A5E15" w:rsidSect="00D0388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60E419E"/>
    <w:lvl w:ilvl="0">
      <w:numFmt w:val="bullet"/>
      <w:lvlText w:val="*"/>
      <w:lvlJc w:val="left"/>
    </w:lvl>
  </w:abstractNum>
  <w:abstractNum w:abstractNumId="1">
    <w:nsid w:val="0DD25E4A"/>
    <w:multiLevelType w:val="hybridMultilevel"/>
    <w:tmpl w:val="6BB2F724"/>
    <w:lvl w:ilvl="0" w:tplc="0ABE789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7CA1D82"/>
    <w:multiLevelType w:val="hybridMultilevel"/>
    <w:tmpl w:val="79B21FBE"/>
    <w:lvl w:ilvl="0" w:tplc="B55AC91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57709"/>
    <w:multiLevelType w:val="hybridMultilevel"/>
    <w:tmpl w:val="33FA4780"/>
    <w:lvl w:ilvl="0" w:tplc="79C04548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7DF722D"/>
    <w:multiLevelType w:val="hybridMultilevel"/>
    <w:tmpl w:val="D14AB0AC"/>
    <w:lvl w:ilvl="0" w:tplc="CE5E7D7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09466C"/>
    <w:multiLevelType w:val="multilevel"/>
    <w:tmpl w:val="9CBC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C10195"/>
    <w:multiLevelType w:val="hybridMultilevel"/>
    <w:tmpl w:val="5148997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4E6C4A6D"/>
    <w:multiLevelType w:val="hybridMultilevel"/>
    <w:tmpl w:val="126AF282"/>
    <w:lvl w:ilvl="0" w:tplc="025AB3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7A464B"/>
    <w:multiLevelType w:val="hybridMultilevel"/>
    <w:tmpl w:val="43DCBC1E"/>
    <w:lvl w:ilvl="0" w:tplc="8250DB7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368F2"/>
    <w:multiLevelType w:val="multilevel"/>
    <w:tmpl w:val="0E204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3E654F"/>
    <w:multiLevelType w:val="hybridMultilevel"/>
    <w:tmpl w:val="3842CEF2"/>
    <w:lvl w:ilvl="0" w:tplc="B9BA98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6D380A"/>
    <w:multiLevelType w:val="multilevel"/>
    <w:tmpl w:val="3988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3839F8"/>
    <w:multiLevelType w:val="hybridMultilevel"/>
    <w:tmpl w:val="B6E61270"/>
    <w:lvl w:ilvl="0" w:tplc="4D1A5DE6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859E0"/>
    <w:multiLevelType w:val="hybridMultilevel"/>
    <w:tmpl w:val="52643164"/>
    <w:lvl w:ilvl="0" w:tplc="30F23A48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5837A5C"/>
    <w:multiLevelType w:val="hybridMultilevel"/>
    <w:tmpl w:val="C11A966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7A055E62"/>
    <w:multiLevelType w:val="hybridMultilevel"/>
    <w:tmpl w:val="45789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1"/>
  </w:num>
  <w:num w:numId="5">
    <w:abstractNumId w:val="0"/>
    <w:lvlOverride w:ilvl="0">
      <w:lvl w:ilvl="0">
        <w:start w:val="1"/>
        <w:numFmt w:val="decimal"/>
        <w:lvlText w:val="%1."/>
        <w:legacy w:legacy="1" w:legacySpace="0" w:legacyIndent="356"/>
        <w:lvlJc w:val="left"/>
        <w:rPr>
          <w:rFonts w:ascii="Times New Roman" w:eastAsia="Times New Roman" w:hAnsi="Times New Roman" w:cs="Times New Roman"/>
        </w:rPr>
      </w:lvl>
    </w:lvlOverride>
  </w:num>
  <w:num w:numId="6">
    <w:abstractNumId w:val="15"/>
  </w:num>
  <w:num w:numId="7">
    <w:abstractNumId w:val="3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8"/>
  </w:num>
  <w:num w:numId="13">
    <w:abstractNumId w:val="7"/>
  </w:num>
  <w:num w:numId="14">
    <w:abstractNumId w:val="6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489"/>
    <w:rsid w:val="000263BB"/>
    <w:rsid w:val="000E733F"/>
    <w:rsid w:val="00160BA0"/>
    <w:rsid w:val="001747EA"/>
    <w:rsid w:val="001C4F16"/>
    <w:rsid w:val="002020A2"/>
    <w:rsid w:val="00267983"/>
    <w:rsid w:val="00323F0D"/>
    <w:rsid w:val="003F0DC8"/>
    <w:rsid w:val="00442B88"/>
    <w:rsid w:val="00486B13"/>
    <w:rsid w:val="004A5E15"/>
    <w:rsid w:val="004D23C4"/>
    <w:rsid w:val="00516F2E"/>
    <w:rsid w:val="00597E52"/>
    <w:rsid w:val="005B72FF"/>
    <w:rsid w:val="005C090D"/>
    <w:rsid w:val="00652899"/>
    <w:rsid w:val="006F0FBD"/>
    <w:rsid w:val="0070407B"/>
    <w:rsid w:val="00775D40"/>
    <w:rsid w:val="007B1B05"/>
    <w:rsid w:val="007F7632"/>
    <w:rsid w:val="00815349"/>
    <w:rsid w:val="0086793A"/>
    <w:rsid w:val="008B3F22"/>
    <w:rsid w:val="009F739A"/>
    <w:rsid w:val="00A01974"/>
    <w:rsid w:val="00A02000"/>
    <w:rsid w:val="00AE05E0"/>
    <w:rsid w:val="00B00310"/>
    <w:rsid w:val="00B02D04"/>
    <w:rsid w:val="00B07489"/>
    <w:rsid w:val="00B23F72"/>
    <w:rsid w:val="00BA155A"/>
    <w:rsid w:val="00C65E11"/>
    <w:rsid w:val="00D03880"/>
    <w:rsid w:val="00D50B49"/>
    <w:rsid w:val="00D650E6"/>
    <w:rsid w:val="00DE222E"/>
    <w:rsid w:val="00E76623"/>
    <w:rsid w:val="00EF2018"/>
    <w:rsid w:val="00F2342C"/>
    <w:rsid w:val="00F37BAD"/>
    <w:rsid w:val="00F54C6B"/>
    <w:rsid w:val="00F54EAF"/>
    <w:rsid w:val="00FF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33F"/>
    <w:pPr>
      <w:ind w:left="720"/>
      <w:contextualSpacing/>
    </w:pPr>
  </w:style>
  <w:style w:type="table" w:styleId="a4">
    <w:name w:val="Table Grid"/>
    <w:basedOn w:val="a1"/>
    <w:uiPriority w:val="59"/>
    <w:rsid w:val="00442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link w:val="NoSpacingChar"/>
    <w:rsid w:val="00BA1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SpacingChar">
    <w:name w:val="No Spacing Char"/>
    <w:basedOn w:val="a0"/>
    <w:link w:val="1"/>
    <w:locked/>
    <w:rsid w:val="00BA155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33F"/>
    <w:pPr>
      <w:ind w:left="720"/>
      <w:contextualSpacing/>
    </w:pPr>
  </w:style>
  <w:style w:type="table" w:styleId="a4">
    <w:name w:val="Table Grid"/>
    <w:basedOn w:val="a1"/>
    <w:uiPriority w:val="59"/>
    <w:rsid w:val="00442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link w:val="NoSpacingChar"/>
    <w:rsid w:val="00BA1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SpacingChar">
    <w:name w:val="No Spacing Char"/>
    <w:basedOn w:val="a0"/>
    <w:link w:val="1"/>
    <w:locked/>
    <w:rsid w:val="00BA155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857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82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40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22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01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41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57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785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38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3496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281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294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577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2084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0529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2167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21607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32820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86450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44336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984331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29222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84379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033044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2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7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8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1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82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16852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1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1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121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046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6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6386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3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38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66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3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152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258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932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165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406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9974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770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13002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6522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5026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1748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757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3001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9380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93823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97782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3448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62172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2692656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5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0444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41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67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55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6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11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188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666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3750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0913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3366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055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5633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6368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1398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055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3392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43272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63314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124429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90927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4483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605044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5922B-F7D2-4790-85C9-4B395D7E0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Образование</cp:lastModifiedBy>
  <cp:revision>13</cp:revision>
  <dcterms:created xsi:type="dcterms:W3CDTF">2018-10-01T03:15:00Z</dcterms:created>
  <dcterms:modified xsi:type="dcterms:W3CDTF">2018-10-05T06:15:00Z</dcterms:modified>
</cp:coreProperties>
</file>